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5B5B5B"/>
          <w:bdr w:val="none" w:sz="0" w:space="0" w:color="auto" w:frame="1"/>
        </w:rPr>
      </w:pP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Komisija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licenciranje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trenera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Rafting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asocijacije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Srbije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u </w:t>
      </w:r>
      <w:proofErr w:type="spellStart"/>
      <w:proofErr w:type="gram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sastavu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:</w:t>
      </w:r>
      <w:proofErr w:type="gram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vanredni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profesor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Darko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Mitrović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, docent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Željko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Rajković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Miloš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Petrović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sakupila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sistematizovala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dala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predlog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za</w:t>
      </w:r>
      <w:proofErr w:type="spellEnd"/>
      <w:r>
        <w:rPr>
          <w:rFonts w:ascii="Arial" w:hAnsi="Arial" w:cs="Arial"/>
          <w:color w:val="5B5B5B"/>
        </w:rPr>
        <w:t>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izdavanje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trenerskih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45 rafting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trenera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iz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Srbije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.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5B5B5B"/>
          <w:bdr w:val="none" w:sz="0" w:space="0" w:color="auto" w:frame="1"/>
        </w:rPr>
      </w:pP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Treneri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koji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su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stekli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uslove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licence</w:t>
      </w:r>
      <w:proofErr w:type="spellEnd"/>
      <w:r>
        <w:rPr>
          <w:rFonts w:ascii="Arial" w:hAnsi="Arial" w:cs="Arial"/>
          <w:color w:val="5B5B5B"/>
        </w:rPr>
        <w:t>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kojima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izvršni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odbor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u </w:t>
      </w:r>
      <w:proofErr w:type="spellStart"/>
      <w:proofErr w:type="gram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sastavu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:</w:t>
      </w:r>
      <w:proofErr w:type="gram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Vladan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Vukomanović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predsednik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IO),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Branislav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Divac,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Branislav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Barašević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Nenad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Zoran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Vojinović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Miloš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Đurđević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predlog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komisije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licenciranje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odobrio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izdavanje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sednici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Izvršnog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odbora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28.12.2021.godine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su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: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Branković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Dragan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Dimitrijević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Goran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3. Divac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Branislav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4. 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Dimitrijević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Ivan C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5.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Filipović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Tijana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6.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Gavrilović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Dejan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7. 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Gordić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Milenko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8.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Grković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Veselin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9.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Ilić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Igor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10. 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Jokić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Nikola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11.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Jotov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Nebojša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12.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Jovanović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Aleksandra C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13.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Jovičić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Petar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14. 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Kranjčec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Vladimir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15.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Lalić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Filip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16.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Majstorović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Stefan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17.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Marinković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Kosta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18.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Mihailović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Igor C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19.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Nenad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20.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Miletić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Vladimir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21.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Mitrović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Darko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22. 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Mušović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Admir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23.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Novaković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Aleksa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24.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Paležević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Srećko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25.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Petronijević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Filip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26.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Petrović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Miloš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lastRenderedPageBreak/>
        <w:t xml:space="preserve">27.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Petrovski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Katarina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28.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Puzović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Dejan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29. 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Puzović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Nemanja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30.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Puzović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Uroš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31.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Rajković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Jovan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32.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Rajković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Željko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33.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Spaić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Petar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34.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Stanić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Anđela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C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35.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Stanić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Vukašin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36.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Stefanović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Radoš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37.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Stojanović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NIkola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38.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Stojanović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Stefan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39.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Tomić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Luka C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40.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Tošić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Andrija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41.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Tošić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Slobodan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42.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Vasić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Darko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43.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Vidaković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Hadži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Miloš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44.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Vojinović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Zoran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A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45.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Pantelić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Aleksandar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B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 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A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licenca</w:t>
      </w:r>
      <w:proofErr w:type="spellEnd"/>
      <w:proofErr w:type="gram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  -</w:t>
      </w:r>
      <w:proofErr w:type="gram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Sportski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trener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raftinga</w:t>
      </w:r>
      <w:proofErr w:type="spellEnd"/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B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-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Sportski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operativni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trener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raftinga</w:t>
      </w:r>
      <w:proofErr w:type="spellEnd"/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C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licenca</w:t>
      </w:r>
      <w:proofErr w:type="spellEnd"/>
      <w:proofErr w:type="gram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  -</w:t>
      </w:r>
      <w:proofErr w:type="gram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Rafting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instruktor</w:t>
      </w:r>
      <w:proofErr w:type="spellEnd"/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Rok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važenja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licenci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je tri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godine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od</w:t>
      </w:r>
      <w:proofErr w:type="spellEnd"/>
      <w:proofErr w:type="gram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datuma</w:t>
      </w:r>
      <w:proofErr w:type="spellEnd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5B5B5B"/>
          <w:bdr w:val="none" w:sz="0" w:space="0" w:color="auto" w:frame="1"/>
        </w:rPr>
        <w:t>izdavanja</w:t>
      </w:r>
      <w:proofErr w:type="spellEnd"/>
    </w:p>
    <w:p w:rsidR="0076650A" w:rsidRDefault="0076650A" w:rsidP="0076650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 </w:t>
      </w:r>
    </w:p>
    <w:p w:rsidR="0076650A" w:rsidRDefault="0076650A" w:rsidP="007665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B5B5B"/>
        </w:rPr>
      </w:pPr>
      <w:proofErr w:type="spellStart"/>
      <w:r>
        <w:rPr>
          <w:rFonts w:ascii="Arial" w:hAnsi="Arial" w:cs="Arial"/>
          <w:color w:val="5B5B5B"/>
        </w:rPr>
        <w:t>Sve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informacije</w:t>
      </w:r>
      <w:proofErr w:type="spellEnd"/>
      <w:r>
        <w:rPr>
          <w:rFonts w:ascii="Arial" w:hAnsi="Arial" w:cs="Arial"/>
          <w:color w:val="5B5B5B"/>
        </w:rPr>
        <w:t xml:space="preserve"> o </w:t>
      </w:r>
      <w:proofErr w:type="spellStart"/>
      <w:r>
        <w:rPr>
          <w:rFonts w:ascii="Arial" w:hAnsi="Arial" w:cs="Arial"/>
          <w:color w:val="5B5B5B"/>
        </w:rPr>
        <w:t>konkurisanju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za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dobijanje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trenerske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licence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za</w:t>
      </w:r>
      <w:proofErr w:type="spellEnd"/>
      <w:r>
        <w:rPr>
          <w:rFonts w:ascii="Arial" w:hAnsi="Arial" w:cs="Arial"/>
          <w:color w:val="5B5B5B"/>
        </w:rPr>
        <w:t xml:space="preserve"> rafting se </w:t>
      </w:r>
      <w:proofErr w:type="spellStart"/>
      <w:r>
        <w:rPr>
          <w:rFonts w:ascii="Arial" w:hAnsi="Arial" w:cs="Arial"/>
          <w:color w:val="5B5B5B"/>
        </w:rPr>
        <w:t>mogu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r>
        <w:rPr>
          <w:rFonts w:ascii="Arial" w:hAnsi="Arial" w:cs="Arial"/>
          <w:color w:val="5B5B5B"/>
        </w:rPr>
        <w:t>dobiti</w:t>
      </w:r>
      <w:proofErr w:type="spellEnd"/>
      <w:r>
        <w:rPr>
          <w:rFonts w:ascii="Arial" w:hAnsi="Arial" w:cs="Arial"/>
          <w:color w:val="5B5B5B"/>
        </w:rPr>
        <w:t xml:space="preserve"> </w:t>
      </w:r>
      <w:proofErr w:type="spellStart"/>
      <w:proofErr w:type="gramStart"/>
      <w:r>
        <w:rPr>
          <w:rFonts w:ascii="Arial" w:hAnsi="Arial" w:cs="Arial"/>
          <w:color w:val="5B5B5B"/>
        </w:rPr>
        <w:t>na</w:t>
      </w:r>
      <w:proofErr w:type="spellEnd"/>
      <w:proofErr w:type="gramEnd"/>
      <w:r>
        <w:rPr>
          <w:rFonts w:ascii="Arial" w:hAnsi="Arial" w:cs="Arial"/>
          <w:color w:val="5B5B5B"/>
        </w:rPr>
        <w:t> </w:t>
      </w:r>
      <w:proofErr w:type="spellStart"/>
      <w:r>
        <w:rPr>
          <w:rFonts w:ascii="Arial" w:hAnsi="Arial" w:cs="Arial"/>
          <w:color w:val="5B5B5B"/>
        </w:rPr>
        <w:fldChar w:fldCharType="begin"/>
      </w:r>
      <w:r>
        <w:rPr>
          <w:rFonts w:ascii="Arial" w:hAnsi="Arial" w:cs="Arial"/>
          <w:color w:val="5B5B5B"/>
        </w:rPr>
        <w:instrText xml:space="preserve"> HYPERLINK "https://raft.rs/licencirani-treneri-ras" \t "_blank" </w:instrText>
      </w:r>
      <w:r>
        <w:rPr>
          <w:rFonts w:ascii="Arial" w:hAnsi="Arial" w:cs="Arial"/>
          <w:color w:val="5B5B5B"/>
        </w:rPr>
        <w:fldChar w:fldCharType="separate"/>
      </w:r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stranici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trenerske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komisije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gde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je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postavljen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pravilnik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,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aplikacioni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formular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i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kontakt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komisije</w:t>
      </w:r>
      <w:proofErr w:type="spellEnd"/>
      <w:r>
        <w:rPr>
          <w:rStyle w:val="Hyperlink"/>
          <w:rFonts w:ascii="Arial" w:hAnsi="Arial" w:cs="Arial"/>
          <w:color w:val="2E2E94"/>
          <w:u w:val="none"/>
          <w:bdr w:val="none" w:sz="0" w:space="0" w:color="auto" w:frame="1"/>
        </w:rPr>
        <w:t>.</w:t>
      </w:r>
      <w:r>
        <w:rPr>
          <w:rFonts w:ascii="Arial" w:hAnsi="Arial" w:cs="Arial"/>
          <w:color w:val="5B5B5B"/>
        </w:rPr>
        <w:fldChar w:fldCharType="end"/>
      </w:r>
    </w:p>
    <w:p w:rsidR="00FC1582" w:rsidRDefault="00FC1582"/>
    <w:sectPr w:rsidR="00FC1582" w:rsidSect="00FC1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50A"/>
    <w:rsid w:val="001632BE"/>
    <w:rsid w:val="005569D4"/>
    <w:rsid w:val="0076650A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6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penhem@outlook.com</dc:creator>
  <cp:lastModifiedBy>penhem@outlook.com</cp:lastModifiedBy>
  <cp:revision>1</cp:revision>
  <dcterms:created xsi:type="dcterms:W3CDTF">2022-01-14T10:25:00Z</dcterms:created>
  <dcterms:modified xsi:type="dcterms:W3CDTF">2022-01-14T10:27:00Z</dcterms:modified>
</cp:coreProperties>
</file>